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075" w:rsidRDefault="00406075">
      <w:r>
        <w:t>Matt Lewis</w:t>
      </w:r>
    </w:p>
    <w:p w:rsidR="00406075" w:rsidRDefault="00406075"/>
    <w:p w:rsidR="00406075" w:rsidRDefault="00406075">
      <w:r>
        <w:t>Not Enough Time</w:t>
      </w:r>
    </w:p>
    <w:p w:rsidR="00406075" w:rsidRDefault="00406075"/>
    <w:p w:rsidR="00406075" w:rsidRDefault="00406075">
      <w:r>
        <w:t>Research question: How many tries are scored per minute of added time in the Heineken cup league?</w:t>
      </w:r>
    </w:p>
    <w:p w:rsidR="00406075" w:rsidRDefault="00406075"/>
    <w:p w:rsidR="00BA3D31" w:rsidRDefault="00406075">
      <w:r>
        <w:t>Reason: I am a fan of rugby and I have always wondered how the amount of added time affects the games outcome, and how frequently it does. Also how it might affect American football if it was implemented.</w:t>
      </w:r>
    </w:p>
    <w:sectPr w:rsidR="00BA3D31" w:rsidSect="00BA3D3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06075"/>
    <w:rsid w:val="00406075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AC7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Upper Arlington City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UA Schools</cp:lastModifiedBy>
  <cp:revision>1</cp:revision>
  <dcterms:created xsi:type="dcterms:W3CDTF">2010-09-16T11:57:00Z</dcterms:created>
  <dcterms:modified xsi:type="dcterms:W3CDTF">2010-09-16T12:01:00Z</dcterms:modified>
</cp:coreProperties>
</file>